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437" w:rsidRDefault="002D6CC5">
      <w:pPr>
        <w:widowControl w:val="0"/>
        <w:autoSpaceDE w:val="0"/>
        <w:autoSpaceDN w:val="0"/>
        <w:adjustRightInd w:val="0"/>
        <w:spacing w:before="240" w:after="120" w:line="240" w:lineRule="auto"/>
        <w:ind w:left="720"/>
        <w:jc w:val="center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           </w:t>
      </w:r>
    </w:p>
    <w:p w:rsidR="000F6437" w:rsidRDefault="002D6C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Муниципальное казенное общеобразовательное  учреждение </w:t>
      </w:r>
    </w:p>
    <w:p w:rsidR="000F6437" w:rsidRPr="00390E56" w:rsidRDefault="002D6C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CD5D81">
        <w:rPr>
          <w:rFonts w:ascii="Times New Roman CYR" w:hAnsi="Times New Roman CYR" w:cs="Times New Roman CYR"/>
          <w:sz w:val="20"/>
          <w:szCs w:val="20"/>
        </w:rPr>
        <w:t>Лакинская основная общеобразовательная школа</w:t>
      </w:r>
      <w:r w:rsidRPr="00390E56">
        <w:rPr>
          <w:rFonts w:ascii="Times New Roman" w:hAnsi="Times New Roman" w:cs="Times New Roman"/>
          <w:sz w:val="20"/>
          <w:szCs w:val="20"/>
        </w:rPr>
        <w:t>»</w:t>
      </w:r>
    </w:p>
    <w:p w:rsidR="000F6437" w:rsidRDefault="002D6C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663060,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Красноярский край, </w:t>
      </w:r>
      <w:proofErr w:type="spellStart"/>
      <w:r>
        <w:rPr>
          <w:rFonts w:ascii="Times New Roman CYR" w:hAnsi="Times New Roman CYR" w:cs="Times New Roman CYR"/>
          <w:b/>
          <w:bCs/>
          <w:sz w:val="20"/>
          <w:szCs w:val="20"/>
        </w:rPr>
        <w:t>Большемуртинский</w:t>
      </w:r>
      <w:proofErr w:type="spellEnd"/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район, </w:t>
      </w:r>
      <w:r w:rsidR="00CD5D81">
        <w:rPr>
          <w:rFonts w:ascii="Times New Roman CYR" w:hAnsi="Times New Roman CYR" w:cs="Times New Roman CYR"/>
          <w:b/>
          <w:bCs/>
          <w:sz w:val="20"/>
          <w:szCs w:val="20"/>
        </w:rPr>
        <w:t xml:space="preserve">д. Лакино, ул. </w:t>
      </w:r>
      <w:proofErr w:type="spellStart"/>
      <w:r w:rsidR="00CD5D81">
        <w:rPr>
          <w:rFonts w:ascii="Times New Roman CYR" w:hAnsi="Times New Roman CYR" w:cs="Times New Roman CYR"/>
          <w:b/>
          <w:bCs/>
          <w:sz w:val="20"/>
          <w:szCs w:val="20"/>
        </w:rPr>
        <w:t>Тупеко</w:t>
      </w:r>
      <w:proofErr w:type="spellEnd"/>
      <w:r w:rsidR="00CD5D81">
        <w:rPr>
          <w:rFonts w:ascii="Times New Roman CYR" w:hAnsi="Times New Roman CYR" w:cs="Times New Roman CYR"/>
          <w:b/>
          <w:bCs/>
          <w:sz w:val="20"/>
          <w:szCs w:val="20"/>
        </w:rPr>
        <w:t xml:space="preserve"> Н. Г.</w:t>
      </w:r>
    </w:p>
    <w:p w:rsidR="000F6437" w:rsidRDefault="000F6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8511C" w:rsidRDefault="00E8511C" w:rsidP="00E8511C">
      <w:pPr>
        <w:pStyle w:val="a3"/>
        <w:pBdr>
          <w:bottom w:val="double" w:sz="1" w:space="2" w:color="000000"/>
        </w:pBdr>
        <w:ind w:left="0" w:firstLine="0"/>
        <w:rPr>
          <w:sz w:val="32"/>
          <w:szCs w:val="32"/>
        </w:rPr>
      </w:pPr>
      <w:r w:rsidRPr="000B6F85">
        <w:rPr>
          <w:rFonts w:ascii="Bookman Old Style" w:hAnsi="Bookman Old Style" w:cs="Bookman Old Style"/>
          <w:b/>
          <w:sz w:val="16"/>
          <w:szCs w:val="16"/>
        </w:rPr>
        <w:t>Тел</w:t>
      </w:r>
      <w:r w:rsidRPr="000B6F85">
        <w:rPr>
          <w:rFonts w:ascii="Bookman Old Style" w:hAnsi="Bookman Old Style" w:cs="Bookman Old Style"/>
          <w:b/>
          <w:sz w:val="16"/>
          <w:szCs w:val="16"/>
          <w:lang w:val="en-US"/>
        </w:rPr>
        <w:t xml:space="preserve">.24-2-15, 24-2-16    </w:t>
      </w:r>
      <w:r w:rsidRPr="000B6F85">
        <w:rPr>
          <w:rFonts w:ascii="Bookman Old Style" w:hAnsi="Bookman Old Style" w:cs="Bookman Old Style"/>
          <w:b/>
          <w:i/>
          <w:sz w:val="16"/>
          <w:szCs w:val="16"/>
          <w:lang w:val="en-US"/>
        </w:rPr>
        <w:t xml:space="preserve"> </w:t>
      </w:r>
      <w:r w:rsidRPr="000B6F85">
        <w:rPr>
          <w:rFonts w:ascii="Bookman Old Style" w:hAnsi="Bookman Old Style" w:cs="Bookman Old Style"/>
          <w:b/>
          <w:sz w:val="16"/>
          <w:szCs w:val="16"/>
          <w:lang w:val="it-IT"/>
        </w:rPr>
        <w:t>E</w:t>
      </w:r>
      <w:r w:rsidRPr="000B6F85">
        <w:rPr>
          <w:rFonts w:ascii="Bookman Old Style" w:hAnsi="Bookman Old Style" w:cs="Bookman Old Style"/>
          <w:b/>
          <w:sz w:val="16"/>
          <w:szCs w:val="16"/>
          <w:lang w:val="en-US"/>
        </w:rPr>
        <w:t>-</w:t>
      </w:r>
      <w:r w:rsidRPr="000B6F85">
        <w:rPr>
          <w:rFonts w:ascii="Bookman Old Style" w:hAnsi="Bookman Old Style" w:cs="Bookman Old Style"/>
          <w:b/>
          <w:sz w:val="16"/>
          <w:szCs w:val="16"/>
          <w:lang w:val="it-IT"/>
        </w:rPr>
        <w:t>mail</w:t>
      </w:r>
      <w:r w:rsidRPr="000B6F85">
        <w:rPr>
          <w:rFonts w:ascii="Bookman Old Style" w:hAnsi="Bookman Old Style" w:cs="Bookman Old Style"/>
          <w:b/>
          <w:sz w:val="16"/>
          <w:szCs w:val="16"/>
          <w:lang w:val="en-US"/>
        </w:rPr>
        <w:t xml:space="preserve">:  </w:t>
      </w:r>
      <w:proofErr w:type="spellStart"/>
      <w:proofErr w:type="gramStart"/>
      <w:r w:rsidRPr="000B6F85">
        <w:rPr>
          <w:rFonts w:ascii="Bookman Old Style" w:hAnsi="Bookman Old Style" w:cs="Bookman Old Style"/>
          <w:b/>
          <w:sz w:val="16"/>
          <w:szCs w:val="16"/>
          <w:lang w:val="en-US"/>
        </w:rPr>
        <w:t>Lakino</w:t>
      </w:r>
      <w:proofErr w:type="spellEnd"/>
      <w:r w:rsidRPr="000B6F85">
        <w:rPr>
          <w:rFonts w:ascii="Bookman Old Style" w:hAnsi="Bookman Old Style" w:cs="Bookman Old Style"/>
          <w:b/>
          <w:sz w:val="16"/>
          <w:szCs w:val="16"/>
          <w:lang w:val="en-US"/>
        </w:rPr>
        <w:t>_</w:t>
      </w:r>
      <w:r w:rsidRPr="000B6F85">
        <w:rPr>
          <w:rFonts w:ascii="Bookman Old Style" w:hAnsi="Bookman Old Style" w:cs="Bookman Old Style"/>
          <w:b/>
          <w:sz w:val="16"/>
          <w:szCs w:val="16"/>
          <w:lang w:val="it-IT"/>
        </w:rPr>
        <w:t>scool</w:t>
      </w:r>
      <w:r w:rsidRPr="000B6F85">
        <w:rPr>
          <w:rFonts w:ascii="Bookman Old Style" w:hAnsi="Bookman Old Style" w:cs="Bookman Old Style"/>
          <w:b/>
          <w:sz w:val="16"/>
          <w:szCs w:val="16"/>
          <w:lang w:val="en-US"/>
        </w:rPr>
        <w:t xml:space="preserve">@ </w:t>
      </w:r>
      <w:r w:rsidRPr="000B6F85">
        <w:rPr>
          <w:rFonts w:ascii="Bookman Old Style" w:hAnsi="Bookman Old Style" w:cs="Bookman Old Style"/>
          <w:b/>
          <w:sz w:val="16"/>
          <w:szCs w:val="16"/>
          <w:lang w:val="it-IT"/>
        </w:rPr>
        <w:t>mail</w:t>
      </w:r>
      <w:r w:rsidRPr="000B6F85">
        <w:rPr>
          <w:rFonts w:ascii="Bookman Old Style" w:hAnsi="Bookman Old Style" w:cs="Bookman Old Style"/>
          <w:b/>
          <w:sz w:val="16"/>
          <w:szCs w:val="16"/>
          <w:lang w:val="en-US"/>
        </w:rPr>
        <w:t>.</w:t>
      </w:r>
      <w:proofErr w:type="gramEnd"/>
      <w:r w:rsidRPr="000B6F85">
        <w:rPr>
          <w:rFonts w:ascii="Bookman Old Style" w:hAnsi="Bookman Old Style" w:cs="Bookman Old Style"/>
          <w:b/>
          <w:sz w:val="16"/>
          <w:szCs w:val="16"/>
          <w:lang w:val="en-US"/>
        </w:rPr>
        <w:t xml:space="preserve"> </w:t>
      </w:r>
      <w:r w:rsidRPr="000B6F85">
        <w:rPr>
          <w:rFonts w:ascii="Bookman Old Style" w:hAnsi="Bookman Old Style" w:cs="Bookman Old Style"/>
          <w:b/>
          <w:sz w:val="16"/>
          <w:szCs w:val="16"/>
          <w:lang w:val="it-IT"/>
        </w:rPr>
        <w:t>R</w:t>
      </w:r>
      <w:r w:rsidRPr="000B6F85">
        <w:rPr>
          <w:rFonts w:ascii="Bookman Old Style" w:hAnsi="Bookman Old Style" w:cs="Bookman Old Style"/>
          <w:b/>
          <w:sz w:val="16"/>
          <w:szCs w:val="16"/>
          <w:lang w:val="en-US"/>
        </w:rPr>
        <w:t>u</w:t>
      </w:r>
    </w:p>
    <w:p w:rsidR="000F6437" w:rsidRDefault="000F6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F6437" w:rsidRDefault="000F6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F6437" w:rsidRDefault="000F6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F6437" w:rsidRDefault="000F6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F6437" w:rsidRDefault="002D6C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40"/>
          <w:szCs w:val="40"/>
        </w:rPr>
      </w:pPr>
      <w:r>
        <w:rPr>
          <w:rFonts w:ascii="Arial CYR" w:hAnsi="Arial CYR" w:cs="Arial CYR"/>
          <w:b/>
          <w:bCs/>
          <w:sz w:val="40"/>
          <w:szCs w:val="40"/>
        </w:rPr>
        <w:t>План мероприятий</w:t>
      </w:r>
    </w:p>
    <w:p w:rsidR="000F6437" w:rsidRDefault="002D6C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40"/>
          <w:szCs w:val="40"/>
        </w:rPr>
      </w:pPr>
      <w:r>
        <w:rPr>
          <w:rFonts w:ascii="Arial CYR" w:hAnsi="Arial CYR" w:cs="Arial CYR"/>
          <w:b/>
          <w:bCs/>
          <w:sz w:val="40"/>
          <w:szCs w:val="40"/>
        </w:rPr>
        <w:t xml:space="preserve">по </w:t>
      </w:r>
      <w:proofErr w:type="spellStart"/>
      <w:r>
        <w:rPr>
          <w:rFonts w:ascii="Arial CYR" w:hAnsi="Arial CYR" w:cs="Arial CYR"/>
          <w:b/>
          <w:bCs/>
          <w:sz w:val="40"/>
          <w:szCs w:val="40"/>
        </w:rPr>
        <w:t>книгообеспечению</w:t>
      </w:r>
      <w:proofErr w:type="spellEnd"/>
      <w:r>
        <w:rPr>
          <w:rFonts w:ascii="Arial CYR" w:hAnsi="Arial CYR" w:cs="Arial CYR"/>
          <w:b/>
          <w:bCs/>
          <w:sz w:val="40"/>
          <w:szCs w:val="40"/>
        </w:rPr>
        <w:t xml:space="preserve"> учащихся</w:t>
      </w:r>
    </w:p>
    <w:p w:rsidR="000F6437" w:rsidRDefault="002D6C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 CYR" w:hAnsi="Arial CYR" w:cs="Arial CYR"/>
          <w:b/>
          <w:bCs/>
          <w:sz w:val="40"/>
          <w:szCs w:val="40"/>
        </w:rPr>
        <w:t>учебной литературой</w:t>
      </w:r>
    </w:p>
    <w:p w:rsidR="000F6437" w:rsidRDefault="002D6C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40"/>
          <w:szCs w:val="40"/>
        </w:rPr>
      </w:pPr>
      <w:r>
        <w:rPr>
          <w:rFonts w:ascii="Arial CYR" w:hAnsi="Arial CYR" w:cs="Arial CYR"/>
          <w:b/>
          <w:bCs/>
          <w:sz w:val="40"/>
          <w:szCs w:val="40"/>
        </w:rPr>
        <w:t xml:space="preserve">на 2016 </w:t>
      </w:r>
      <w:r>
        <w:rPr>
          <w:rFonts w:ascii="Arial" w:hAnsi="Arial" w:cs="Arial"/>
          <w:b/>
          <w:bCs/>
          <w:sz w:val="40"/>
          <w:szCs w:val="40"/>
        </w:rPr>
        <w:t>—</w:t>
      </w:r>
      <w:r w:rsidRPr="00390E56">
        <w:rPr>
          <w:rFonts w:ascii="Arial" w:hAnsi="Arial" w:cs="Arial"/>
          <w:b/>
          <w:bCs/>
          <w:sz w:val="40"/>
          <w:szCs w:val="40"/>
        </w:rPr>
        <w:t xml:space="preserve"> 2017 </w:t>
      </w:r>
      <w:r>
        <w:rPr>
          <w:rFonts w:ascii="Arial CYR" w:hAnsi="Arial CYR" w:cs="Arial CYR"/>
          <w:b/>
          <w:bCs/>
          <w:sz w:val="40"/>
          <w:szCs w:val="40"/>
        </w:rPr>
        <w:t>учебный год</w:t>
      </w:r>
    </w:p>
    <w:p w:rsidR="000F6437" w:rsidRDefault="000F6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F6437" w:rsidRDefault="000F6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F6437" w:rsidRDefault="000F6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F6437" w:rsidRDefault="000F6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F6437" w:rsidRDefault="000F6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F6437" w:rsidRDefault="000F6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F6437" w:rsidRDefault="000F6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F6437" w:rsidRDefault="000F6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F6437" w:rsidRDefault="00CD5D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д. Лакино, 2016</w:t>
      </w:r>
      <w:r w:rsidR="002D6CC5">
        <w:rPr>
          <w:rFonts w:ascii="Times New Roman CYR" w:hAnsi="Times New Roman CYR" w:cs="Times New Roman CYR"/>
          <w:b/>
          <w:bCs/>
          <w:sz w:val="24"/>
          <w:szCs w:val="24"/>
        </w:rPr>
        <w:t xml:space="preserve"> г</w:t>
      </w:r>
    </w:p>
    <w:p w:rsidR="000F6437" w:rsidRDefault="000F6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F6437" w:rsidRPr="00CD5D81" w:rsidRDefault="000F6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767CC" w:rsidRPr="00CD5D81" w:rsidRDefault="00C767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767CC" w:rsidRPr="00CD5D81" w:rsidRDefault="00C767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767CC" w:rsidRPr="00CD5D81" w:rsidRDefault="00C767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767CC" w:rsidRPr="00CD5D81" w:rsidRDefault="00C767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767CC" w:rsidRPr="00CD5D81" w:rsidRDefault="00C767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767CC" w:rsidRPr="00CD5D81" w:rsidRDefault="00C767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767CC" w:rsidRPr="00CD5D81" w:rsidRDefault="00C767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767CC" w:rsidRPr="00CD5D81" w:rsidRDefault="00C767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767CC" w:rsidRPr="00CD5D81" w:rsidRDefault="00C767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767CC" w:rsidRPr="00CD5D81" w:rsidRDefault="00C767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767CC" w:rsidRPr="00CD5D81" w:rsidRDefault="00C767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767CC" w:rsidRPr="00CD5D81" w:rsidRDefault="00C767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767CC" w:rsidRPr="00CD5D81" w:rsidRDefault="00C767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767CC" w:rsidRPr="00CD5D81" w:rsidRDefault="00C767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767CC" w:rsidRPr="00CD5D81" w:rsidRDefault="00C767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767CC" w:rsidRPr="00CD5D81" w:rsidRDefault="00C767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767CC" w:rsidRPr="00CD5D81" w:rsidRDefault="00C767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767CC" w:rsidRPr="00CD5D81" w:rsidRDefault="00C767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767CC" w:rsidRPr="00CD5D81" w:rsidRDefault="00C767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F6437" w:rsidRDefault="000F643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11493" w:type="dxa"/>
        <w:tblInd w:w="-186" w:type="dxa"/>
        <w:tblLayout w:type="fixed"/>
        <w:tblLook w:val="0000"/>
      </w:tblPr>
      <w:tblGrid>
        <w:gridCol w:w="578"/>
        <w:gridCol w:w="4961"/>
        <w:gridCol w:w="425"/>
        <w:gridCol w:w="426"/>
        <w:gridCol w:w="414"/>
        <w:gridCol w:w="425"/>
        <w:gridCol w:w="514"/>
        <w:gridCol w:w="478"/>
        <w:gridCol w:w="486"/>
        <w:gridCol w:w="457"/>
        <w:gridCol w:w="458"/>
        <w:gridCol w:w="453"/>
        <w:gridCol w:w="504"/>
        <w:gridCol w:w="496"/>
        <w:gridCol w:w="418"/>
      </w:tblGrid>
      <w:tr w:rsidR="00C767CC" w:rsidTr="00C767CC"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F6437" w:rsidRDefault="002D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8"/>
                <w:szCs w:val="28"/>
              </w:rPr>
              <w:t>содержание работы</w:t>
            </w:r>
          </w:p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CD5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8"/>
                <w:szCs w:val="28"/>
                <w:highlight w:val="yellow"/>
              </w:rPr>
              <w:t>201</w:t>
            </w:r>
            <w:r>
              <w:rPr>
                <w:rFonts w:ascii="Calibri" w:hAnsi="Calibri" w:cs="Calibri"/>
                <w:b/>
                <w:bCs/>
                <w:color w:val="002060"/>
                <w:sz w:val="28"/>
                <w:szCs w:val="28"/>
              </w:rPr>
              <w:t>6</w:t>
            </w:r>
            <w:r w:rsidR="002D6CC5">
              <w:rPr>
                <w:rFonts w:ascii="Calibri" w:hAnsi="Calibri" w:cs="Calibri"/>
                <w:b/>
                <w:bCs/>
                <w:color w:val="002060"/>
                <w:sz w:val="28"/>
                <w:szCs w:val="28"/>
              </w:rPr>
              <w:t>август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2D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8"/>
                <w:szCs w:val="28"/>
              </w:rPr>
              <w:t>сентябрь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2D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8"/>
                <w:szCs w:val="28"/>
              </w:rPr>
              <w:t>октябрь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2D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8"/>
                <w:szCs w:val="28"/>
              </w:rPr>
              <w:t>ноябрь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2D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8"/>
                <w:szCs w:val="28"/>
              </w:rPr>
              <w:t>декабрь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CD5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8"/>
                <w:szCs w:val="28"/>
                <w:highlight w:val="yellow"/>
              </w:rPr>
              <w:t>201</w:t>
            </w:r>
            <w:r>
              <w:rPr>
                <w:rFonts w:ascii="Calibri" w:hAnsi="Calibri" w:cs="Calibri"/>
                <w:b/>
                <w:bCs/>
                <w:color w:val="002060"/>
                <w:sz w:val="28"/>
                <w:szCs w:val="28"/>
              </w:rPr>
              <w:t>7</w:t>
            </w:r>
            <w:r w:rsidR="002D6CC5">
              <w:rPr>
                <w:rFonts w:ascii="Calibri" w:hAnsi="Calibri" w:cs="Calibri"/>
                <w:b/>
                <w:bCs/>
                <w:color w:val="002060"/>
                <w:sz w:val="28"/>
                <w:szCs w:val="28"/>
              </w:rPr>
              <w:t>январь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2D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8"/>
                <w:szCs w:val="28"/>
              </w:rPr>
              <w:t>февраль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2D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8"/>
                <w:szCs w:val="28"/>
              </w:rPr>
              <w:t>март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2D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8"/>
                <w:szCs w:val="28"/>
              </w:rPr>
              <w:t>апрель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2D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8"/>
                <w:szCs w:val="28"/>
              </w:rPr>
              <w:t>Май</w:t>
            </w:r>
          </w:p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2D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8"/>
                <w:szCs w:val="28"/>
              </w:rPr>
              <w:t>июнь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2D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8"/>
                <w:szCs w:val="28"/>
              </w:rPr>
              <w:t>июль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6437" w:rsidRDefault="002D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8"/>
                <w:szCs w:val="28"/>
              </w:rPr>
              <w:t>август</w:t>
            </w:r>
          </w:p>
        </w:tc>
      </w:tr>
      <w:tr w:rsidR="00C767CC" w:rsidTr="00C767CC">
        <w:trPr>
          <w:trHeight w:val="1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0F6437" w:rsidRDefault="002D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b/>
                <w:bCs/>
                <w:color w:val="002060"/>
                <w:sz w:val="40"/>
                <w:szCs w:val="40"/>
                <w:highlight w:val="white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40"/>
                <w:szCs w:val="40"/>
                <w:highlight w:val="white"/>
              </w:rPr>
              <w:t>Работа с фондом учеб</w:t>
            </w:r>
            <w:r>
              <w:rPr>
                <w:rFonts w:ascii="Calibri" w:hAnsi="Calibri" w:cs="Calibri"/>
                <w:b/>
                <w:bCs/>
                <w:color w:val="002060"/>
                <w:sz w:val="40"/>
                <w:szCs w:val="40"/>
                <w:highlight w:val="white"/>
              </w:rPr>
              <w:lastRenderedPageBreak/>
              <w:t>ной литературы</w:t>
            </w:r>
          </w:p>
          <w:p w:rsidR="000F6437" w:rsidRDefault="002D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40"/>
                <w:szCs w:val="40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2D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lastRenderedPageBreak/>
              <w:t>Подведение итогов движения фонда. Диагностика обеспеченности учащихся учебник</w:t>
            </w:r>
            <w:r w:rsidR="00CD5D81">
              <w:rPr>
                <w:rFonts w:ascii="Bookman Old Style" w:hAnsi="Bookman Old Style" w:cs="Bookman Old Style"/>
                <w:sz w:val="28"/>
                <w:szCs w:val="28"/>
              </w:rPr>
              <w:t>ами и учебными пособиями на 2016-2017</w:t>
            </w:r>
            <w:r>
              <w:rPr>
                <w:rFonts w:ascii="Bookman Old Style" w:hAnsi="Bookman Old Style" w:cs="Bookman Old Style"/>
                <w:sz w:val="28"/>
                <w:szCs w:val="28"/>
              </w:rPr>
              <w:t xml:space="preserve"> учебный год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99CC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99CC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</w:tr>
      <w:tr w:rsidR="00C767CC" w:rsidTr="00C767CC">
        <w:trPr>
          <w:trHeight w:val="1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2D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Прием и выдача учебников учащимся.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6E6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5DFEC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</w:tr>
      <w:tr w:rsidR="00C767CC" w:rsidTr="00C767CC">
        <w:trPr>
          <w:trHeight w:val="1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2D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Обеспечение выдачи учебников в полном объеме согласно учебным программам.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</w:tr>
      <w:tr w:rsidR="00C767CC" w:rsidTr="00C767CC">
        <w:trPr>
          <w:trHeight w:val="1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2D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Составление совместно с председателями МО бланка заказа на учебник</w:t>
            </w:r>
            <w:r w:rsidR="00CD5D81">
              <w:rPr>
                <w:rFonts w:ascii="Bookman Old Style" w:hAnsi="Bookman Old Style" w:cs="Bookman Old Style"/>
                <w:sz w:val="28"/>
                <w:szCs w:val="28"/>
              </w:rPr>
              <w:t>и с учетом их требований на 2017-2018</w:t>
            </w:r>
            <w:r>
              <w:rPr>
                <w:rFonts w:ascii="Bookman Old Style" w:hAnsi="Bookman Old Style" w:cs="Bookman Old Style"/>
                <w:sz w:val="28"/>
                <w:szCs w:val="28"/>
              </w:rPr>
              <w:t xml:space="preserve"> учебный год.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DDDDDD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DDDDDD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</w:tr>
      <w:tr w:rsidR="00C767CC" w:rsidTr="00C767CC">
        <w:trPr>
          <w:trHeight w:val="1336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2D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Формирование общешкольного бланка заказа на учебники и учебные пособия с учетом замечаний курирующих заместителей директора школы и руководителей методических объединений, а также итогов инвентаризации</w:t>
            </w:r>
          </w:p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DDDDDD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</w:tr>
      <w:tr w:rsidR="00C767CC" w:rsidTr="00C767CC">
        <w:trPr>
          <w:trHeight w:val="1077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2D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Согласование и у</w:t>
            </w:r>
            <w:r w:rsidR="00CD5D81">
              <w:rPr>
                <w:rFonts w:ascii="Bookman Old Style" w:hAnsi="Bookman Old Style" w:cs="Bookman Old Style"/>
                <w:sz w:val="28"/>
                <w:szCs w:val="28"/>
              </w:rPr>
              <w:t>тверждение бланка-заказа на 2017-2018</w:t>
            </w:r>
            <w:r>
              <w:rPr>
                <w:rFonts w:ascii="Bookman Old Style" w:hAnsi="Bookman Old Style" w:cs="Bookman Old Style"/>
                <w:sz w:val="28"/>
                <w:szCs w:val="28"/>
              </w:rPr>
              <w:t xml:space="preserve"> учебный год администрацией школы, его передача районному методисту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DDDDDD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</w:tr>
      <w:tr w:rsidR="00C767CC" w:rsidTr="00C767CC">
        <w:trPr>
          <w:trHeight w:val="1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2D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Осуществление контроля над выполнением заказа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DDDDDD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DDDDDD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DDDDDD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</w:tr>
      <w:tr w:rsidR="00C767CC" w:rsidTr="00C767CC">
        <w:trPr>
          <w:trHeight w:val="1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2D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Прием и обработка поступивших учебников: оформление накладных, запись в КСУ, штемпелевание, присвоение инвентарных номеров, оформление картотеки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5DFEC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</w:tr>
      <w:tr w:rsidR="00C767CC" w:rsidTr="00C767CC">
        <w:trPr>
          <w:trHeight w:val="1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2D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Проведение работы по сохранности учебного фонда: рейды по классам с проверкой учебников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6E6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6E6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6E6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6E6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6E6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6E6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</w:tr>
      <w:tr w:rsidR="00C767CC" w:rsidTr="00C767CC">
        <w:trPr>
          <w:trHeight w:val="1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2D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Списание учебного фонда с учетом ветхости и смены учебных программ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</w:tr>
      <w:tr w:rsidR="00C767CC" w:rsidTr="00C767CC">
        <w:trPr>
          <w:trHeight w:val="1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2D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Изучение и анализ использования учебного фонда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5DFEC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</w:tr>
      <w:tr w:rsidR="00C767CC" w:rsidTr="00C767CC">
        <w:trPr>
          <w:trHeight w:val="1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2D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Пополнение и редактирование картотеки учебной литературы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5DFEC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</w:tr>
      <w:tr w:rsidR="00C767CC" w:rsidTr="00C767CC">
        <w:trPr>
          <w:trHeight w:val="1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2D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Расстановка новых изданий в фонде. Оформление накладных на учебную литературу и их своевременная передача в бухгалтерию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5DFEC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</w:tr>
      <w:tr w:rsidR="00C767CC" w:rsidTr="00C767CC">
        <w:trPr>
          <w:trHeight w:val="1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2D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Ведение тетради выдачи учебников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5DFEC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</w:tr>
      <w:tr w:rsidR="00C767CC" w:rsidTr="00C767CC">
        <w:trPr>
          <w:trHeight w:val="1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2D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Уч</w:t>
            </w:r>
            <w:r w:rsidR="00CD5D81">
              <w:rPr>
                <w:rFonts w:ascii="Bookman Old Style" w:hAnsi="Bookman Old Style" w:cs="Bookman Old Style"/>
                <w:sz w:val="28"/>
                <w:szCs w:val="28"/>
              </w:rPr>
              <w:t>астие  в составлении УМК на 2017-2018</w:t>
            </w:r>
            <w:r>
              <w:rPr>
                <w:rFonts w:ascii="Bookman Old Style" w:hAnsi="Bookman Old Style" w:cs="Bookman Old Style"/>
                <w:sz w:val="28"/>
                <w:szCs w:val="28"/>
              </w:rPr>
              <w:t xml:space="preserve"> учебный год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DDDDDD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Calibri" w:hAnsi="Calibri" w:cs="Calibri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DDDDDD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Calibri" w:hAnsi="Calibri" w:cs="Calibri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E5DFEC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Calibri" w:hAnsi="Calibri" w:cs="Calibri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5DFEC"/>
          </w:tcPr>
          <w:p w:rsidR="000F6437" w:rsidRDefault="000F6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Calibri" w:hAnsi="Calibri" w:cs="Calibri"/>
              </w:rPr>
            </w:pPr>
          </w:p>
        </w:tc>
      </w:tr>
    </w:tbl>
    <w:p w:rsidR="000F6437" w:rsidRDefault="000F643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F6437" w:rsidRDefault="000F643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F6437" w:rsidRDefault="000F643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F6437" w:rsidRDefault="000F643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F6437" w:rsidRDefault="000F643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F6437" w:rsidRDefault="000F643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F6437" w:rsidRDefault="000F643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F6437" w:rsidRDefault="000F643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F6437" w:rsidRDefault="000F643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F6437" w:rsidRDefault="000F643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F6437" w:rsidRDefault="000F643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F6437" w:rsidRDefault="002D6C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Документ исполнил:             Зав. школьной библиотекой</w:t>
      </w:r>
    </w:p>
    <w:p w:rsidR="000F6437" w:rsidRDefault="00CD5D81" w:rsidP="00CD5D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Садовская Е. С</w:t>
      </w:r>
      <w:r w:rsidR="002D6CC5">
        <w:rPr>
          <w:rFonts w:ascii="Times New Roman CYR" w:hAnsi="Times New Roman CYR" w:cs="Times New Roman CYR"/>
          <w:sz w:val="32"/>
          <w:szCs w:val="32"/>
        </w:rPr>
        <w:t>.</w:t>
      </w:r>
    </w:p>
    <w:sectPr w:rsidR="000F6437" w:rsidSect="00390E56">
      <w:pgSz w:w="12240" w:h="15840"/>
      <w:pgMar w:top="1134" w:right="850" w:bottom="1134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D6CC5"/>
    <w:rsid w:val="000F6437"/>
    <w:rsid w:val="002D6CC5"/>
    <w:rsid w:val="00371FC7"/>
    <w:rsid w:val="00390E56"/>
    <w:rsid w:val="00C767CC"/>
    <w:rsid w:val="00CD5D81"/>
    <w:rsid w:val="00E8511C"/>
    <w:rsid w:val="00EE4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8511C"/>
    <w:pPr>
      <w:widowControl w:val="0"/>
      <w:shd w:val="clear" w:color="auto" w:fill="FFFFFF"/>
      <w:suppressAutoHyphens/>
      <w:autoSpaceDE w:val="0"/>
      <w:spacing w:after="0" w:line="413" w:lineRule="exact"/>
      <w:ind w:left="53" w:firstLine="734"/>
      <w:jc w:val="center"/>
    </w:pPr>
    <w:rPr>
      <w:rFonts w:ascii="Arial" w:eastAsia="Times New Roman" w:hAnsi="Arial" w:cs="Arial"/>
      <w:color w:val="000000"/>
      <w:w w:val="90"/>
      <w:sz w:val="24"/>
      <w:szCs w:val="37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E8511C"/>
    <w:rPr>
      <w:rFonts w:ascii="Arial" w:eastAsia="Times New Roman" w:hAnsi="Arial" w:cs="Arial"/>
      <w:color w:val="000000"/>
      <w:w w:val="90"/>
      <w:sz w:val="24"/>
      <w:szCs w:val="37"/>
      <w:shd w:val="clear" w:color="auto" w:fill="FFFFFF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МКОУ</cp:lastModifiedBy>
  <cp:revision>7</cp:revision>
  <dcterms:created xsi:type="dcterms:W3CDTF">2016-01-11T13:03:00Z</dcterms:created>
  <dcterms:modified xsi:type="dcterms:W3CDTF">2016-03-01T06:12:00Z</dcterms:modified>
</cp:coreProperties>
</file>